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58B4" w14:textId="77777777" w:rsidR="00353ACF" w:rsidRPr="005A5444" w:rsidRDefault="00353ACF" w:rsidP="004C07B9">
      <w:pPr>
        <w:widowControl w:val="0"/>
        <w:suppressAutoHyphens/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</w:rPr>
      </w:pPr>
    </w:p>
    <w:p w14:paraId="1D2ADD24" w14:textId="77777777" w:rsidR="00353ACF" w:rsidRPr="005A5444" w:rsidRDefault="00353ACF" w:rsidP="004C07B9">
      <w:pPr>
        <w:widowControl w:val="0"/>
        <w:suppressAutoHyphens/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</w:rPr>
      </w:pPr>
    </w:p>
    <w:p w14:paraId="107274BD" w14:textId="77777777" w:rsidR="00353ACF" w:rsidRPr="005A5444" w:rsidRDefault="00353ACF" w:rsidP="004C07B9">
      <w:pPr>
        <w:widowControl w:val="0"/>
        <w:suppressAutoHyphens/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</w:rPr>
      </w:pPr>
    </w:p>
    <w:p w14:paraId="11F53527" w14:textId="77777777" w:rsidR="00353ACF" w:rsidRPr="005A5444" w:rsidRDefault="00353ACF" w:rsidP="004C07B9">
      <w:pPr>
        <w:widowControl w:val="0"/>
        <w:suppressAutoHyphens/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</w:rPr>
      </w:pPr>
    </w:p>
    <w:p w14:paraId="0704DF61" w14:textId="77777777" w:rsidR="00353ACF" w:rsidRPr="005A5444" w:rsidRDefault="00353ACF" w:rsidP="004C07B9">
      <w:pPr>
        <w:widowControl w:val="0"/>
        <w:suppressAutoHyphens/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</w:rPr>
      </w:pPr>
    </w:p>
    <w:p w14:paraId="60FA4748" w14:textId="77777777" w:rsidR="00353ACF" w:rsidRPr="005A5444" w:rsidRDefault="00353ACF" w:rsidP="004C07B9">
      <w:pPr>
        <w:widowControl w:val="0"/>
        <w:suppressAutoHyphens/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</w:rPr>
      </w:pPr>
    </w:p>
    <w:p w14:paraId="7C8D7416" w14:textId="77777777" w:rsidR="00353ACF" w:rsidRPr="005A5444" w:rsidRDefault="00353ACF" w:rsidP="004C07B9">
      <w:pPr>
        <w:widowControl w:val="0"/>
        <w:suppressAutoHyphens/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</w:rPr>
      </w:pPr>
    </w:p>
    <w:p w14:paraId="59AB7583" w14:textId="77777777" w:rsidR="003F6162" w:rsidRPr="005A5444" w:rsidRDefault="003F6162" w:rsidP="004C07B9">
      <w:pPr>
        <w:pStyle w:val="1"/>
        <w:widowControl w:val="0"/>
        <w:shd w:val="clear" w:color="auto" w:fill="auto"/>
        <w:suppressAutoHyphens/>
        <w:spacing w:after="0" w:line="240" w:lineRule="auto"/>
        <w:ind w:right="43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1C816CE" w14:textId="77777777" w:rsidR="0083189E" w:rsidRPr="005A5444" w:rsidRDefault="0083189E" w:rsidP="004C07B9">
      <w:pPr>
        <w:pStyle w:val="1"/>
        <w:widowControl w:val="0"/>
        <w:shd w:val="clear" w:color="auto" w:fill="auto"/>
        <w:suppressAutoHyphens/>
        <w:spacing w:after="0" w:line="240" w:lineRule="auto"/>
        <w:ind w:right="43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5C3AA2A" w14:textId="0850A578" w:rsidR="00046B5C" w:rsidRPr="00046B5C" w:rsidRDefault="00C57B4D" w:rsidP="00046B5C">
      <w:pPr>
        <w:autoSpaceDE w:val="0"/>
        <w:autoSpaceDN w:val="0"/>
        <w:adjustRightInd w:val="0"/>
        <w:ind w:right="4444"/>
        <w:jc w:val="both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Об утверждении Порядка предоставления из республиканского бюджета Республики Хакасия</w:t>
      </w:r>
      <w:r w:rsidR="00937ED1"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субсидии публичному акционерному обществу </w:t>
      </w:r>
      <w:r w:rsidR="00937ED1" w:rsidRPr="00937ED1">
        <w:rPr>
          <w:rFonts w:eastAsiaTheme="minorHAnsi"/>
          <w:color w:val="000000"/>
          <w:sz w:val="26"/>
          <w:szCs w:val="26"/>
          <w:lang w:eastAsia="en-US"/>
        </w:rPr>
        <w:t>«</w:t>
      </w:r>
      <w:proofErr w:type="spellStart"/>
      <w:r w:rsidR="00937ED1"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Россети</w:t>
      </w:r>
      <w:proofErr w:type="spellEnd"/>
      <w:r w:rsidR="00937ED1"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Сибирь</w:t>
      </w:r>
      <w:r w:rsidR="00937ED1" w:rsidRPr="00937ED1">
        <w:rPr>
          <w:rFonts w:eastAsiaTheme="minorHAnsi"/>
          <w:color w:val="000000"/>
          <w:sz w:val="26"/>
          <w:szCs w:val="26"/>
          <w:lang w:eastAsia="en-US"/>
        </w:rPr>
        <w:t xml:space="preserve">» </w:t>
      </w:r>
      <w:r w:rsidR="00046B5C" w:rsidRPr="00046B5C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в целях финансового обеспечения затрат по поддержанию надежного обеспечения потребителей электрической энергией посредством реализации мероприятий по повышению надежности электросетевого </w:t>
      </w:r>
    </w:p>
    <w:p w14:paraId="7BE3611E" w14:textId="18E8B43A" w:rsidR="00937ED1" w:rsidRDefault="00E31F9F" w:rsidP="00046B5C">
      <w:pPr>
        <w:autoSpaceDE w:val="0"/>
        <w:autoSpaceDN w:val="0"/>
        <w:adjustRightInd w:val="0"/>
        <w:ind w:right="4444"/>
        <w:jc w:val="both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к</w:t>
      </w:r>
      <w:r w:rsidR="00046B5C" w:rsidRPr="00046B5C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омплекса</w:t>
      </w:r>
      <w:r w:rsidR="00046B5C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</w:t>
      </w:r>
      <w:r w:rsidR="00046B5C" w:rsidRPr="00046B5C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Республики</w:t>
      </w:r>
      <w:r w:rsidR="00046B5C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</w:t>
      </w:r>
      <w:r w:rsidR="00046B5C" w:rsidRPr="00046B5C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Хакасия</w:t>
      </w:r>
    </w:p>
    <w:p w14:paraId="2A983D00" w14:textId="77777777" w:rsidR="00046B5C" w:rsidRPr="00937ED1" w:rsidRDefault="00046B5C" w:rsidP="00046B5C">
      <w:pPr>
        <w:autoSpaceDE w:val="0"/>
        <w:autoSpaceDN w:val="0"/>
        <w:adjustRightInd w:val="0"/>
        <w:ind w:right="4444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</w:p>
    <w:p w14:paraId="5D11C863" w14:textId="4D329BCF" w:rsidR="00937ED1" w:rsidRPr="00937ED1" w:rsidRDefault="00937ED1" w:rsidP="004C07B9">
      <w:pPr>
        <w:autoSpaceDE w:val="0"/>
        <w:autoSpaceDN w:val="0"/>
        <w:adjustRightInd w:val="0"/>
        <w:ind w:right="50" w:firstLine="709"/>
        <w:jc w:val="both"/>
        <w:rPr>
          <w:rFonts w:eastAsiaTheme="minorHAnsi"/>
          <w:sz w:val="26"/>
          <w:szCs w:val="26"/>
          <w:lang w:eastAsia="en-US"/>
        </w:rPr>
      </w:pPr>
      <w:r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На основании статей 78, 78.5 Бюджетного кодекса Российской Федерации, постановления Правительства Российской Федерации от 25</w:t>
      </w:r>
      <w:r w:rsidR="00504FF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.10.</w:t>
      </w:r>
      <w:r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2023 №</w:t>
      </w:r>
      <w:r w:rsidR="00504FF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</w:t>
      </w:r>
      <w:r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1782 «Об утверждении общих требований к нормативным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субсидий», постановления Правительства Республики Хакасия от 11</w:t>
      </w:r>
      <w:r w:rsidR="00504FF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.12.</w:t>
      </w:r>
      <w:r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2012 №</w:t>
      </w:r>
      <w:r w:rsidR="00504FF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</w:t>
      </w:r>
      <w:r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858</w:t>
      </w:r>
      <w:r w:rsidRPr="00937ED1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 xml:space="preserve"> </w:t>
      </w:r>
      <w:r w:rsidRPr="00937ED1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«</w:t>
      </w:r>
      <w:r w:rsidRPr="00937ED1">
        <w:rPr>
          <w:rFonts w:eastAsiaTheme="minorHAnsi"/>
          <w:sz w:val="26"/>
          <w:szCs w:val="26"/>
          <w:lang w:eastAsia="en-US"/>
        </w:rPr>
        <w:t>Об утверждении государственной программы Республики Хакасия «Энергосбережение и повышение энергоэффек</w:t>
      </w:r>
      <w:r w:rsidR="00FF6E80">
        <w:rPr>
          <w:rFonts w:eastAsiaTheme="minorHAnsi"/>
          <w:sz w:val="26"/>
          <w:szCs w:val="26"/>
          <w:lang w:eastAsia="en-US"/>
        </w:rPr>
        <w:t>тивности в Республике Хакасия»</w:t>
      </w:r>
      <w:r w:rsidR="00DC6DE1">
        <w:rPr>
          <w:rFonts w:eastAsiaTheme="minorHAnsi"/>
          <w:sz w:val="26"/>
          <w:szCs w:val="26"/>
          <w:lang w:eastAsia="en-US"/>
        </w:rPr>
        <w:t xml:space="preserve"> </w:t>
      </w:r>
      <w:r w:rsidR="00FF6E80">
        <w:rPr>
          <w:rFonts w:eastAsiaTheme="minorHAnsi"/>
          <w:sz w:val="26"/>
          <w:szCs w:val="26"/>
          <w:lang w:eastAsia="en-US"/>
        </w:rPr>
        <w:t>П</w:t>
      </w:r>
      <w:r w:rsidRPr="00937ED1">
        <w:rPr>
          <w:rFonts w:eastAsiaTheme="minorHAnsi"/>
          <w:sz w:val="26"/>
          <w:szCs w:val="26"/>
          <w:lang w:eastAsia="en-US"/>
        </w:rPr>
        <w:t xml:space="preserve">равительство Республики Хакасия ПОСТАНОВЛЯЕТ: </w:t>
      </w:r>
    </w:p>
    <w:p w14:paraId="0E416DFC" w14:textId="4A12C998" w:rsidR="00E52186" w:rsidRPr="005A5444" w:rsidRDefault="00937ED1" w:rsidP="00046B5C">
      <w:pPr>
        <w:pStyle w:val="a3"/>
        <w:widowControl w:val="0"/>
        <w:suppressAutoHyphens/>
        <w:ind w:firstLine="709"/>
        <w:rPr>
          <w:color w:val="000000" w:themeColor="text1"/>
          <w:szCs w:val="26"/>
          <w:lang w:val="ru-RU"/>
        </w:rPr>
      </w:pPr>
      <w:r w:rsidRPr="00937ED1">
        <w:rPr>
          <w:rFonts w:eastAsiaTheme="minorHAnsi"/>
          <w:szCs w:val="26"/>
          <w:lang w:val="ru-RU" w:eastAsia="en-US"/>
        </w:rPr>
        <w:t xml:space="preserve">Утвердить </w:t>
      </w:r>
      <w:r w:rsidR="00C57B4D">
        <w:rPr>
          <w:rFonts w:eastAsiaTheme="minorHAnsi"/>
          <w:szCs w:val="26"/>
          <w:lang w:val="ru-RU" w:eastAsia="en-US"/>
        </w:rPr>
        <w:t>Порядок</w:t>
      </w:r>
      <w:r w:rsidRPr="00937ED1">
        <w:rPr>
          <w:rFonts w:eastAsiaTheme="minorHAnsi"/>
          <w:szCs w:val="26"/>
          <w:lang w:val="ru-RU" w:eastAsia="en-US"/>
        </w:rPr>
        <w:t xml:space="preserve"> </w:t>
      </w:r>
      <w:r w:rsidRPr="00937ED1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 xml:space="preserve">предоставления из республиканского бюджета </w:t>
      </w:r>
      <w:r w:rsidR="00E31F9F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 xml:space="preserve">Республики Хакасия </w:t>
      </w:r>
      <w:r w:rsidRPr="00937ED1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 xml:space="preserve">субсидии публичному акционерному обществу </w:t>
      </w:r>
      <w:r w:rsidRPr="00937ED1">
        <w:rPr>
          <w:rFonts w:eastAsiaTheme="minorHAnsi"/>
          <w:color w:val="000000"/>
          <w:szCs w:val="26"/>
          <w:lang w:val="ru-RU" w:eastAsia="en-US"/>
        </w:rPr>
        <w:t>«</w:t>
      </w:r>
      <w:proofErr w:type="spellStart"/>
      <w:r w:rsidRPr="00937ED1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>Россети</w:t>
      </w:r>
      <w:proofErr w:type="spellEnd"/>
      <w:r w:rsidRPr="00937ED1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 xml:space="preserve"> Сибирь</w:t>
      </w:r>
      <w:r w:rsidRPr="00937ED1">
        <w:rPr>
          <w:rFonts w:eastAsiaTheme="minorHAnsi"/>
          <w:color w:val="000000"/>
          <w:szCs w:val="26"/>
          <w:lang w:val="ru-RU" w:eastAsia="en-US"/>
        </w:rPr>
        <w:t>»</w:t>
      </w:r>
      <w:r w:rsidR="00DC6DE1">
        <w:rPr>
          <w:rFonts w:eastAsiaTheme="minorHAnsi"/>
          <w:color w:val="000000"/>
          <w:szCs w:val="26"/>
          <w:lang w:val="ru-RU" w:eastAsia="en-US"/>
        </w:rPr>
        <w:t xml:space="preserve"> </w:t>
      </w:r>
      <w:r w:rsidR="00046B5C" w:rsidRPr="00046B5C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 xml:space="preserve">в целях финансового обеспечения затрат по поддержанию надежного обеспечения потребителей электрической энергией посредством реализации мероприятий по повышению надежности электросетевого </w:t>
      </w:r>
      <w:r w:rsidR="00E31F9F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>к</w:t>
      </w:r>
      <w:r w:rsidR="00046B5C" w:rsidRPr="00046B5C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 xml:space="preserve">омплекса Республики Хакасия </w:t>
      </w:r>
      <w:r w:rsidR="008F5620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>(Приложение</w:t>
      </w:r>
      <w:r w:rsidR="003A2188">
        <w:rPr>
          <w:rFonts w:ascii="Times New Roman CYR" w:eastAsiaTheme="minorHAnsi" w:hAnsi="Times New Roman CYR" w:cs="Times New Roman CYR"/>
          <w:color w:val="000000"/>
          <w:szCs w:val="26"/>
          <w:lang w:val="ru-RU" w:eastAsia="en-US"/>
        </w:rPr>
        <w:t>).</w:t>
      </w:r>
    </w:p>
    <w:p w14:paraId="7F252539" w14:textId="77777777" w:rsidR="00A706F5" w:rsidRPr="005A5444" w:rsidRDefault="00A706F5" w:rsidP="004C07B9">
      <w:pPr>
        <w:pStyle w:val="a3"/>
        <w:widowControl w:val="0"/>
        <w:suppressAutoHyphens/>
        <w:rPr>
          <w:color w:val="000000" w:themeColor="text1"/>
          <w:szCs w:val="26"/>
        </w:rPr>
      </w:pPr>
    </w:p>
    <w:p w14:paraId="4F120340" w14:textId="77777777" w:rsidR="00EF3C53" w:rsidRDefault="00EF3C53" w:rsidP="004C07B9">
      <w:pPr>
        <w:pStyle w:val="a3"/>
        <w:widowControl w:val="0"/>
        <w:suppressAutoHyphens/>
        <w:rPr>
          <w:color w:val="000000" w:themeColor="text1"/>
          <w:szCs w:val="26"/>
        </w:rPr>
      </w:pPr>
    </w:p>
    <w:p w14:paraId="01139EB9" w14:textId="77777777" w:rsidR="009340AF" w:rsidRPr="005A5444" w:rsidRDefault="009340AF" w:rsidP="004C07B9">
      <w:pPr>
        <w:pStyle w:val="a3"/>
        <w:widowControl w:val="0"/>
        <w:suppressAutoHyphens/>
        <w:rPr>
          <w:color w:val="000000" w:themeColor="text1"/>
          <w:szCs w:val="26"/>
        </w:rPr>
      </w:pPr>
      <w:r w:rsidRPr="005A5444">
        <w:rPr>
          <w:color w:val="000000" w:themeColor="text1"/>
          <w:szCs w:val="26"/>
        </w:rPr>
        <w:t>Глава Республики Хакасия –</w:t>
      </w:r>
    </w:p>
    <w:p w14:paraId="68BCC4F8" w14:textId="77777777" w:rsidR="009340AF" w:rsidRPr="005A5444" w:rsidRDefault="009340AF" w:rsidP="004C07B9">
      <w:pPr>
        <w:pStyle w:val="a3"/>
        <w:widowControl w:val="0"/>
        <w:suppressAutoHyphens/>
        <w:rPr>
          <w:color w:val="000000" w:themeColor="text1"/>
          <w:szCs w:val="26"/>
        </w:rPr>
      </w:pPr>
      <w:r w:rsidRPr="005A5444">
        <w:rPr>
          <w:color w:val="000000" w:themeColor="text1"/>
          <w:szCs w:val="26"/>
        </w:rPr>
        <w:t>Председатель Правительства</w:t>
      </w:r>
    </w:p>
    <w:p w14:paraId="2CDD4CEA" w14:textId="77777777" w:rsidR="004075EC" w:rsidRDefault="009340AF" w:rsidP="004C07B9">
      <w:pPr>
        <w:pStyle w:val="a3"/>
        <w:widowControl w:val="0"/>
        <w:suppressAutoHyphens/>
        <w:rPr>
          <w:color w:val="000000" w:themeColor="text1"/>
          <w:szCs w:val="26"/>
          <w:lang w:val="ru-RU"/>
        </w:rPr>
      </w:pPr>
      <w:r w:rsidRPr="005A5444">
        <w:rPr>
          <w:color w:val="000000" w:themeColor="text1"/>
          <w:szCs w:val="26"/>
        </w:rPr>
        <w:t>Республики Хакасия</w:t>
      </w:r>
      <w:r w:rsidRPr="005A5444">
        <w:rPr>
          <w:color w:val="000000" w:themeColor="text1"/>
          <w:szCs w:val="26"/>
          <w:lang w:val="ru-RU"/>
        </w:rPr>
        <w:t xml:space="preserve"> </w:t>
      </w:r>
      <w:r w:rsidRPr="005A5444">
        <w:rPr>
          <w:color w:val="000000" w:themeColor="text1"/>
          <w:szCs w:val="26"/>
        </w:rPr>
        <w:t xml:space="preserve">                                                                       </w:t>
      </w:r>
      <w:r w:rsidRPr="005A5444">
        <w:rPr>
          <w:color w:val="000000" w:themeColor="text1"/>
          <w:szCs w:val="26"/>
          <w:lang w:val="ru-RU"/>
        </w:rPr>
        <w:t xml:space="preserve">      </w:t>
      </w:r>
      <w:r w:rsidRPr="005A5444">
        <w:rPr>
          <w:color w:val="000000" w:themeColor="text1"/>
          <w:szCs w:val="26"/>
        </w:rPr>
        <w:t xml:space="preserve"> </w:t>
      </w:r>
      <w:r w:rsidR="00FA6712">
        <w:rPr>
          <w:color w:val="000000" w:themeColor="text1"/>
          <w:szCs w:val="26"/>
          <w:lang w:val="ru-RU"/>
        </w:rPr>
        <w:t xml:space="preserve"> </w:t>
      </w:r>
      <w:r w:rsidRPr="005A5444">
        <w:rPr>
          <w:color w:val="000000" w:themeColor="text1"/>
          <w:szCs w:val="26"/>
          <w:lang w:val="ru-RU"/>
        </w:rPr>
        <w:t>В. Коновалов</w:t>
      </w:r>
    </w:p>
    <w:p w14:paraId="40DC84C0" w14:textId="77777777" w:rsidR="00C57B4D" w:rsidRDefault="00C57B4D" w:rsidP="004C07B9">
      <w:pPr>
        <w:pStyle w:val="a3"/>
        <w:widowControl w:val="0"/>
        <w:suppressAutoHyphens/>
        <w:rPr>
          <w:color w:val="000000" w:themeColor="text1"/>
          <w:szCs w:val="26"/>
          <w:lang w:val="ru-RU"/>
        </w:rPr>
      </w:pPr>
    </w:p>
    <w:p w14:paraId="66DD881F" w14:textId="77777777" w:rsidR="00C57B4D" w:rsidRDefault="00C57B4D" w:rsidP="004C07B9">
      <w:pPr>
        <w:pStyle w:val="a3"/>
        <w:widowControl w:val="0"/>
        <w:suppressAutoHyphens/>
        <w:rPr>
          <w:color w:val="000000" w:themeColor="text1"/>
          <w:szCs w:val="26"/>
        </w:rPr>
      </w:pPr>
    </w:p>
    <w:p w14:paraId="5BBC0D50" w14:textId="77777777" w:rsidR="00C57B4D" w:rsidRPr="005A5444" w:rsidRDefault="00C57B4D" w:rsidP="004C07B9">
      <w:pPr>
        <w:pStyle w:val="a3"/>
        <w:widowControl w:val="0"/>
        <w:suppressAutoHyphens/>
        <w:rPr>
          <w:color w:val="000000" w:themeColor="text1"/>
          <w:szCs w:val="26"/>
        </w:rPr>
      </w:pPr>
    </w:p>
    <w:sectPr w:rsidR="00C57B4D" w:rsidRPr="005A5444" w:rsidSect="004C07B9">
      <w:headerReference w:type="default" r:id="rId8"/>
      <w:footerReference w:type="first" r:id="rId9"/>
      <w:pgSz w:w="11906" w:h="16838"/>
      <w:pgMar w:top="1134" w:right="1274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A63F8" w14:textId="77777777" w:rsidR="00E17CFC" w:rsidRDefault="00E17CFC">
      <w:r>
        <w:separator/>
      </w:r>
    </w:p>
  </w:endnote>
  <w:endnote w:type="continuationSeparator" w:id="0">
    <w:p w14:paraId="23EC5FB1" w14:textId="77777777" w:rsidR="00E17CFC" w:rsidRDefault="00E1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8296" w14:textId="77777777" w:rsidR="007D16B9" w:rsidRDefault="007D16B9" w:rsidP="005A5444">
    <w:pPr>
      <w:pStyle w:val="a9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15528" w14:textId="77777777" w:rsidR="00E17CFC" w:rsidRDefault="00E17CFC">
      <w:r>
        <w:separator/>
      </w:r>
    </w:p>
  </w:footnote>
  <w:footnote w:type="continuationSeparator" w:id="0">
    <w:p w14:paraId="1530E0AC" w14:textId="77777777" w:rsidR="00E17CFC" w:rsidRDefault="00E17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13A2" w14:textId="77777777" w:rsidR="00CB2D88" w:rsidRPr="003F6162" w:rsidRDefault="002125A4" w:rsidP="003E48B7">
    <w:pPr>
      <w:pStyle w:val="a5"/>
      <w:widowControl w:val="0"/>
      <w:suppressAutoHyphens/>
      <w:jc w:val="center"/>
    </w:pPr>
    <w:r w:rsidRPr="003F6162">
      <w:fldChar w:fldCharType="begin"/>
    </w:r>
    <w:r w:rsidRPr="003F6162">
      <w:instrText>PAGE   \* MERGEFORMAT</w:instrText>
    </w:r>
    <w:r w:rsidRPr="003F6162">
      <w:fldChar w:fldCharType="separate"/>
    </w:r>
    <w:r w:rsidR="00D371E3">
      <w:rPr>
        <w:noProof/>
      </w:rPr>
      <w:t>2</w:t>
    </w:r>
    <w:r w:rsidRPr="003F6162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F7A81"/>
    <w:multiLevelType w:val="hybridMultilevel"/>
    <w:tmpl w:val="DD2212D6"/>
    <w:lvl w:ilvl="0" w:tplc="8520A59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181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CF"/>
    <w:rsid w:val="00046B5C"/>
    <w:rsid w:val="0006081C"/>
    <w:rsid w:val="000743D1"/>
    <w:rsid w:val="000A1485"/>
    <w:rsid w:val="000A4FC7"/>
    <w:rsid w:val="000C3A9B"/>
    <w:rsid w:val="000E7EBE"/>
    <w:rsid w:val="000E7F85"/>
    <w:rsid w:val="000F6ACD"/>
    <w:rsid w:val="00177B64"/>
    <w:rsid w:val="001B7870"/>
    <w:rsid w:val="00201CCA"/>
    <w:rsid w:val="002125A4"/>
    <w:rsid w:val="002A1F3E"/>
    <w:rsid w:val="002A224D"/>
    <w:rsid w:val="002B2D38"/>
    <w:rsid w:val="002D62A3"/>
    <w:rsid w:val="002E1838"/>
    <w:rsid w:val="0033790D"/>
    <w:rsid w:val="00353ACF"/>
    <w:rsid w:val="003573C4"/>
    <w:rsid w:val="003663C3"/>
    <w:rsid w:val="003A2188"/>
    <w:rsid w:val="003E48B7"/>
    <w:rsid w:val="003F3B31"/>
    <w:rsid w:val="003F6162"/>
    <w:rsid w:val="004075EC"/>
    <w:rsid w:val="004B5D70"/>
    <w:rsid w:val="004C07B9"/>
    <w:rsid w:val="004D4A2E"/>
    <w:rsid w:val="004E4D83"/>
    <w:rsid w:val="00504FF0"/>
    <w:rsid w:val="00531626"/>
    <w:rsid w:val="00541B7B"/>
    <w:rsid w:val="0055371E"/>
    <w:rsid w:val="00553838"/>
    <w:rsid w:val="005754B5"/>
    <w:rsid w:val="00590E0D"/>
    <w:rsid w:val="005A5444"/>
    <w:rsid w:val="005C2EA7"/>
    <w:rsid w:val="00631EF8"/>
    <w:rsid w:val="0063417C"/>
    <w:rsid w:val="006A6BF4"/>
    <w:rsid w:val="006E5816"/>
    <w:rsid w:val="00721268"/>
    <w:rsid w:val="0072494F"/>
    <w:rsid w:val="00730E0A"/>
    <w:rsid w:val="007370CD"/>
    <w:rsid w:val="007D16B9"/>
    <w:rsid w:val="007D40D8"/>
    <w:rsid w:val="00806947"/>
    <w:rsid w:val="0083189E"/>
    <w:rsid w:val="00835D83"/>
    <w:rsid w:val="00886366"/>
    <w:rsid w:val="0089261E"/>
    <w:rsid w:val="008A3681"/>
    <w:rsid w:val="008D0255"/>
    <w:rsid w:val="008D078B"/>
    <w:rsid w:val="008F5620"/>
    <w:rsid w:val="009340AF"/>
    <w:rsid w:val="00937ED1"/>
    <w:rsid w:val="009A254A"/>
    <w:rsid w:val="009C6292"/>
    <w:rsid w:val="00A04D35"/>
    <w:rsid w:val="00A4186E"/>
    <w:rsid w:val="00A60B10"/>
    <w:rsid w:val="00A706F5"/>
    <w:rsid w:val="00A75AC3"/>
    <w:rsid w:val="00A80C68"/>
    <w:rsid w:val="00A97F43"/>
    <w:rsid w:val="00AF32AD"/>
    <w:rsid w:val="00B04ECB"/>
    <w:rsid w:val="00B12A34"/>
    <w:rsid w:val="00B4425F"/>
    <w:rsid w:val="00BA1F6A"/>
    <w:rsid w:val="00BD213C"/>
    <w:rsid w:val="00C4323F"/>
    <w:rsid w:val="00C43940"/>
    <w:rsid w:val="00C5498A"/>
    <w:rsid w:val="00C57B4D"/>
    <w:rsid w:val="00C6374C"/>
    <w:rsid w:val="00CA0495"/>
    <w:rsid w:val="00CB28C8"/>
    <w:rsid w:val="00CB2D88"/>
    <w:rsid w:val="00CB3FD3"/>
    <w:rsid w:val="00CB5809"/>
    <w:rsid w:val="00CC473B"/>
    <w:rsid w:val="00D371E3"/>
    <w:rsid w:val="00D72AA5"/>
    <w:rsid w:val="00DC6DE1"/>
    <w:rsid w:val="00DD7D71"/>
    <w:rsid w:val="00E1187F"/>
    <w:rsid w:val="00E17CFC"/>
    <w:rsid w:val="00E31F9F"/>
    <w:rsid w:val="00E3753C"/>
    <w:rsid w:val="00E52186"/>
    <w:rsid w:val="00E71CA6"/>
    <w:rsid w:val="00E77105"/>
    <w:rsid w:val="00E93CF0"/>
    <w:rsid w:val="00EB0E37"/>
    <w:rsid w:val="00EF3C53"/>
    <w:rsid w:val="00EF5290"/>
    <w:rsid w:val="00F05E92"/>
    <w:rsid w:val="00F06D9A"/>
    <w:rsid w:val="00F152C7"/>
    <w:rsid w:val="00F453DD"/>
    <w:rsid w:val="00F53ACE"/>
    <w:rsid w:val="00F6457C"/>
    <w:rsid w:val="00F77474"/>
    <w:rsid w:val="00FA6712"/>
    <w:rsid w:val="00FB69D0"/>
    <w:rsid w:val="00FC1DD1"/>
    <w:rsid w:val="00FD4F3C"/>
    <w:rsid w:val="00FF5259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D505"/>
  <w15:docId w15:val="{22CE7DFC-A705-4E3D-8630-DD9CCB7D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3ACF"/>
    <w:pPr>
      <w:jc w:val="both"/>
    </w:pPr>
    <w:rPr>
      <w:sz w:val="26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53ACF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5">
    <w:name w:val="header"/>
    <w:basedOn w:val="a"/>
    <w:link w:val="a6"/>
    <w:uiPriority w:val="99"/>
    <w:rsid w:val="00353A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A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link w:val="1"/>
    <w:rsid w:val="00353ACF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353ACF"/>
    <w:pPr>
      <w:shd w:val="clear" w:color="auto" w:fill="FFFFFF"/>
      <w:spacing w:after="240" w:line="300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table" w:styleId="a8">
    <w:name w:val="Table Grid"/>
    <w:basedOn w:val="a1"/>
    <w:uiPriority w:val="39"/>
    <w:rsid w:val="003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75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F61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616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F6162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83189E"/>
    <w:pPr>
      <w:spacing w:before="100" w:beforeAutospacing="1" w:after="100" w:afterAutospacing="1"/>
    </w:pPr>
  </w:style>
  <w:style w:type="paragraph" w:styleId="ae">
    <w:name w:val="Revision"/>
    <w:hidden/>
    <w:uiPriority w:val="99"/>
    <w:semiHidden/>
    <w:rsid w:val="000E7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7DA88-2AE2-4E6B-84BB-1EAD9A3F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Кужугет</dc:creator>
  <cp:lastModifiedBy>user</cp:lastModifiedBy>
  <cp:revision>2</cp:revision>
  <cp:lastPrinted>2026-03-26T02:49:00Z</cp:lastPrinted>
  <dcterms:created xsi:type="dcterms:W3CDTF">2026-08-20T04:38:00Z</dcterms:created>
  <dcterms:modified xsi:type="dcterms:W3CDTF">2026-08-20T04:38:00Z</dcterms:modified>
</cp:coreProperties>
</file>